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EB02" w14:textId="77777777" w:rsidR="00036284" w:rsidRDefault="00C569B4" w:rsidP="00036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Акт </w:t>
      </w:r>
      <w:r w:rsidR="0003628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36367BF" w14:textId="6252D81B" w:rsidR="00036284" w:rsidRDefault="00036284" w:rsidP="00036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 подключении</w:t>
      </w:r>
      <w:r w:rsidR="000E5D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(технологическом присоединении) объекта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 </w:t>
      </w:r>
      <w:r w:rsidR="003729F3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централизованной системе горячего водоснабжения</w:t>
      </w:r>
      <w:r w:rsidR="00B24C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378FD0D2" w14:textId="77777777" w:rsidR="00036284" w:rsidRDefault="00036284" w:rsidP="000362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4AD83D" w14:textId="77777777" w:rsidR="00036284" w:rsidRDefault="00036284" w:rsidP="000362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6E6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г. </w:t>
      </w:r>
      <w:r w:rsidR="00027DD6">
        <w:rPr>
          <w:rFonts w:ascii="Times New Roman" w:hAnsi="Times New Roman" w:cs="Times New Roman"/>
          <w:sz w:val="24"/>
          <w:szCs w:val="24"/>
          <w:u w:val="single"/>
          <w:lang w:val="ru-RU"/>
        </w:rPr>
        <w:t>Лангепас</w:t>
      </w:r>
      <w:r w:rsidRPr="002F6E6E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="00825B17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027DD6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2F6E6E">
        <w:rPr>
          <w:rFonts w:ascii="Times New Roman" w:hAnsi="Times New Roman" w:cs="Times New Roman"/>
          <w:sz w:val="24"/>
          <w:szCs w:val="24"/>
          <w:lang w:val="ru-RU"/>
        </w:rPr>
        <w:t>от «___» _________ 20__г.</w:t>
      </w:r>
    </w:p>
    <w:p w14:paraId="1924B0CB" w14:textId="77777777" w:rsidR="009351F3" w:rsidRDefault="005A62AD" w:rsidP="0002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72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27DD6">
        <w:rPr>
          <w:rFonts w:ascii="Times New Roman" w:hAnsi="Times New Roman" w:cs="Times New Roman"/>
          <w:sz w:val="24"/>
          <w:szCs w:val="24"/>
          <w:lang w:val="ru-RU"/>
        </w:rPr>
        <w:t>Филиал ОБЩЕСТВА С ОГРАНИЧЕННОЙ ОТВЕТСТВЕННОСТИ «КОНЦЕССИОННАЯ КОММУНАЛЬНАЯ КОМПАНИЯ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27DD6">
        <w:rPr>
          <w:rFonts w:ascii="Times New Roman" w:hAnsi="Times New Roman" w:cs="Times New Roman"/>
          <w:sz w:val="24"/>
          <w:szCs w:val="24"/>
          <w:lang w:val="ru-RU"/>
        </w:rPr>
        <w:t xml:space="preserve"> «ЛАНГЕПАССКИЕ КОММУНАЛЬНЫЕ СИСТЕМЫ»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</w:t>
      </w:r>
      <w:r w:rsidR="00C3115D">
        <w:rPr>
          <w:rFonts w:ascii="Times New Roman" w:hAnsi="Times New Roman" w:cs="Times New Roman"/>
          <w:sz w:val="24"/>
          <w:szCs w:val="24"/>
          <w:lang w:val="ru-RU"/>
        </w:rPr>
        <w:t>Организация, осуществляющее горячее водоснабжения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 xml:space="preserve">», в лице </w:t>
      </w:r>
      <w:r w:rsidR="009351F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14:paraId="0C2DD3ED" w14:textId="6C03430F" w:rsidR="00C3115D" w:rsidRDefault="009351F3" w:rsidP="0002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  <w:r w:rsidR="00991E64" w:rsidRPr="00D0672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 xml:space="preserve"> действующего на основании Устава с одной стороны и ____________________________</w:t>
      </w:r>
      <w:r w:rsidR="00991E64" w:rsidRPr="00D06723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991E64" w:rsidRPr="00D06723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91E64" w:rsidRPr="00D06723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>менуемое в дальнейшем «</w:t>
      </w:r>
      <w:r w:rsidR="00402ACD">
        <w:rPr>
          <w:rFonts w:ascii="Times New Roman" w:hAnsi="Times New Roman" w:cs="Times New Roman"/>
          <w:sz w:val="24"/>
          <w:szCs w:val="24"/>
          <w:lang w:val="ru-RU"/>
        </w:rPr>
        <w:t>Абонент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>», в лице __________________________</w:t>
      </w:r>
      <w:r w:rsidR="00991E64" w:rsidRPr="00D0672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>_________, действующего на основании ________ с другой стороны, составили настоящий Акт о нижеследующем:</w:t>
      </w:r>
    </w:p>
    <w:p w14:paraId="7924933A" w14:textId="77FF14AE" w:rsidR="00C3115D" w:rsidRPr="00C3115D" w:rsidRDefault="00C3115D" w:rsidP="00C3115D">
      <w:pPr>
        <w:pStyle w:val="a7"/>
        <w:jc w:val="both"/>
        <w:rPr>
          <w:rFonts w:ascii="Times New Roman" w:eastAsiaTheme="minorHAnsi" w:hAnsi="Times New Roman" w:cs="Times New Roman"/>
          <w:lang w:val="ru-RU"/>
        </w:rPr>
      </w:pPr>
      <w:proofErr w:type="gramStart"/>
      <w:r w:rsidRPr="00C3115D">
        <w:rPr>
          <w:rFonts w:ascii="Times New Roman" w:eastAsiaTheme="minorHAnsi" w:hAnsi="Times New Roman" w:cs="Times New Roman"/>
          <w:lang w:val="ru-RU"/>
        </w:rPr>
        <w:t xml:space="preserve">а)   </w:t>
      </w:r>
      <w:proofErr w:type="gramEnd"/>
      <w:r w:rsidRPr="00C3115D">
        <w:rPr>
          <w:rFonts w:ascii="Times New Roman" w:eastAsiaTheme="minorHAnsi" w:hAnsi="Times New Roman" w:cs="Times New Roman"/>
          <w:lang w:val="ru-RU"/>
        </w:rPr>
        <w:t xml:space="preserve"> исполнитель    подтверждает   техническую   готовность   объектов</w:t>
      </w:r>
      <w:r>
        <w:rPr>
          <w:rFonts w:ascii="Times New Roman" w:eastAsiaTheme="minorHAnsi" w:hAnsi="Times New Roman" w:cs="Times New Roman"/>
          <w:lang w:val="ru-RU"/>
        </w:rPr>
        <w:t xml:space="preserve"> </w:t>
      </w:r>
      <w:r w:rsidRPr="00C3115D">
        <w:rPr>
          <w:rFonts w:ascii="Times New Roman" w:eastAsiaTheme="minorHAnsi" w:hAnsi="Times New Roman" w:cs="Times New Roman"/>
          <w:lang w:val="ru-RU"/>
        </w:rPr>
        <w:t>централизованной    системы</w:t>
      </w:r>
      <w:r>
        <w:rPr>
          <w:rFonts w:ascii="Times New Roman" w:eastAsiaTheme="minorHAnsi" w:hAnsi="Times New Roman" w:cs="Times New Roman"/>
          <w:lang w:val="ru-RU"/>
        </w:rPr>
        <w:t xml:space="preserve"> </w:t>
      </w:r>
      <w:r w:rsidRPr="00C3115D">
        <w:rPr>
          <w:rFonts w:ascii="Times New Roman" w:eastAsiaTheme="minorHAnsi" w:hAnsi="Times New Roman" w:cs="Times New Roman"/>
          <w:lang w:val="ru-RU"/>
        </w:rPr>
        <w:t>горячего    водоснабжения    к   подключению</w:t>
      </w:r>
      <w:r>
        <w:rPr>
          <w:rFonts w:ascii="Times New Roman" w:eastAsiaTheme="minorHAnsi" w:hAnsi="Times New Roman" w:cs="Times New Roman"/>
          <w:lang w:val="ru-RU"/>
        </w:rPr>
        <w:t xml:space="preserve"> </w:t>
      </w:r>
      <w:r w:rsidRPr="00C3115D">
        <w:rPr>
          <w:rFonts w:ascii="Times New Roman" w:eastAsiaTheme="minorHAnsi" w:hAnsi="Times New Roman" w:cs="Times New Roman"/>
          <w:lang w:val="ru-RU"/>
        </w:rPr>
        <w:t>(технологическому   присоединению)  объекта  и  завершение  мероприятий  по</w:t>
      </w:r>
      <w:r>
        <w:rPr>
          <w:rFonts w:ascii="Times New Roman" w:eastAsiaTheme="minorHAnsi" w:hAnsi="Times New Roman" w:cs="Times New Roman"/>
          <w:lang w:val="ru-RU"/>
        </w:rPr>
        <w:t xml:space="preserve"> </w:t>
      </w:r>
      <w:r w:rsidRPr="00C3115D">
        <w:rPr>
          <w:rFonts w:ascii="Times New Roman" w:eastAsiaTheme="minorHAnsi" w:hAnsi="Times New Roman" w:cs="Times New Roman"/>
          <w:lang w:val="ru-RU"/>
        </w:rPr>
        <w:t>подключению  (технологическому  присоединению)  внутриплощадочных  и  (или)</w:t>
      </w:r>
    </w:p>
    <w:p w14:paraId="3DEDFB67" w14:textId="551D2F79" w:rsidR="003C2765" w:rsidRDefault="00C3115D" w:rsidP="003C2765">
      <w:pPr>
        <w:pStyle w:val="a7"/>
        <w:jc w:val="both"/>
        <w:rPr>
          <w:rFonts w:ascii="Times New Roman" w:eastAsiaTheme="minorHAnsi" w:hAnsi="Times New Roman" w:cs="Times New Roman"/>
          <w:lang w:val="ru-RU"/>
        </w:rPr>
      </w:pPr>
      <w:r w:rsidRPr="00C3115D">
        <w:rPr>
          <w:rFonts w:ascii="Times New Roman" w:eastAsiaTheme="minorHAnsi" w:hAnsi="Times New Roman" w:cs="Times New Roman"/>
          <w:lang w:val="ru-RU"/>
        </w:rPr>
        <w:t>внутридомовых сетей и оборудования объекта</w:t>
      </w:r>
      <w:r w:rsidR="003C2765">
        <w:rPr>
          <w:rFonts w:ascii="Times New Roman" w:eastAsiaTheme="minorHAnsi" w:hAnsi="Times New Roman" w:cs="Times New Roman"/>
          <w:lang w:val="ru-RU"/>
        </w:rPr>
        <w:t xml:space="preserve"> </w:t>
      </w:r>
      <w:r w:rsidR="003C2765" w:rsidRPr="003C2765">
        <w:rPr>
          <w:rFonts w:ascii="Times New Roman" w:eastAsiaTheme="minorHAnsi" w:hAnsi="Times New Roman" w:cs="Times New Roman"/>
          <w:lang w:val="ru-RU"/>
        </w:rPr>
        <w:t xml:space="preserve">(далее - объект) </w:t>
      </w:r>
      <w:r w:rsidRPr="00C3115D">
        <w:rPr>
          <w:rFonts w:ascii="Times New Roman" w:eastAsiaTheme="minorHAnsi" w:hAnsi="Times New Roman" w:cs="Times New Roman"/>
          <w:lang w:val="ru-RU"/>
        </w:rPr>
        <w:t xml:space="preserve"> </w:t>
      </w:r>
    </w:p>
    <w:p w14:paraId="3EA9EA28" w14:textId="77777777" w:rsidR="003C2765" w:rsidRDefault="003C2765" w:rsidP="00C3115D">
      <w:pPr>
        <w:pStyle w:val="a7"/>
        <w:jc w:val="center"/>
        <w:rPr>
          <w:rFonts w:ascii="Times New Roman" w:eastAsiaTheme="minorHAnsi" w:hAnsi="Times New Roman" w:cs="Times New Roman"/>
          <w:lang w:val="ru-RU"/>
        </w:rPr>
      </w:pPr>
    </w:p>
    <w:p w14:paraId="0AE417C0" w14:textId="6DD27A47" w:rsidR="00C3115D" w:rsidRPr="003C2765" w:rsidRDefault="00C3115D" w:rsidP="00C3115D">
      <w:pPr>
        <w:pStyle w:val="a7"/>
        <w:jc w:val="center"/>
        <w:rPr>
          <w:rFonts w:ascii="Times New Roman" w:eastAsiaTheme="minorHAnsi" w:hAnsi="Times New Roman" w:cs="Times New Roman"/>
          <w:sz w:val="14"/>
          <w:szCs w:val="14"/>
          <w:lang w:val="ru-RU"/>
        </w:rPr>
      </w:pPr>
      <w:r w:rsidRPr="00C3115D">
        <w:rPr>
          <w:rFonts w:ascii="Times New Roman" w:eastAsiaTheme="minorHAnsi" w:hAnsi="Times New Roman" w:cs="Times New Roman"/>
          <w:lang w:val="ru-RU"/>
        </w:rPr>
        <w:t>___________________________________________________________________________</w:t>
      </w:r>
      <w:r>
        <w:rPr>
          <w:rFonts w:ascii="Times New Roman" w:eastAsiaTheme="minorHAnsi" w:hAnsi="Times New Roman" w:cs="Times New Roman"/>
          <w:lang w:val="ru-RU"/>
        </w:rPr>
        <w:t>________________</w:t>
      </w:r>
      <w:r w:rsidRPr="003C2765">
        <w:rPr>
          <w:rFonts w:ascii="Times New Roman" w:eastAsiaTheme="minorHAnsi" w:hAnsi="Times New Roman" w:cs="Times New Roman"/>
          <w:sz w:val="14"/>
          <w:szCs w:val="14"/>
          <w:lang w:val="ru-RU"/>
        </w:rPr>
        <w:t>объект капитального строительства, на котором предусматривается</w:t>
      </w:r>
      <w:r>
        <w:rPr>
          <w:rFonts w:ascii="Times New Roman" w:eastAsiaTheme="minorHAnsi" w:hAnsi="Times New Roman" w:cs="Times New Roman"/>
          <w:sz w:val="14"/>
          <w:szCs w:val="14"/>
          <w:lang w:val="ru-RU"/>
        </w:rPr>
        <w:t xml:space="preserve"> </w:t>
      </w:r>
      <w:r w:rsidRPr="003C2765">
        <w:rPr>
          <w:rFonts w:ascii="Times New Roman" w:eastAsiaTheme="minorHAnsi" w:hAnsi="Times New Roman" w:cs="Times New Roman"/>
          <w:sz w:val="14"/>
          <w:szCs w:val="14"/>
          <w:lang w:val="ru-RU"/>
        </w:rPr>
        <w:t xml:space="preserve">  потребление горячей воды, объект централизованных систем горячего                      водоснабжения - указать нужное)</w:t>
      </w:r>
    </w:p>
    <w:p w14:paraId="7ECFDF57" w14:textId="77777777" w:rsidR="003C2765" w:rsidRDefault="003C2765" w:rsidP="00C3115D">
      <w:pPr>
        <w:pStyle w:val="a7"/>
        <w:rPr>
          <w:rFonts w:ascii="Times New Roman" w:eastAsiaTheme="minorHAnsi" w:hAnsi="Times New Roman" w:cs="Times New Roman"/>
          <w:lang w:val="ru-RU"/>
        </w:rPr>
      </w:pPr>
    </w:p>
    <w:p w14:paraId="30BFC88A" w14:textId="4164DF53" w:rsidR="00C3115D" w:rsidRPr="00C97D9F" w:rsidRDefault="00C3115D" w:rsidP="003C2765">
      <w:pPr>
        <w:pStyle w:val="a7"/>
        <w:jc w:val="both"/>
        <w:rPr>
          <w:rFonts w:ascii="Times New Roman" w:eastAsiaTheme="minorHAnsi" w:hAnsi="Times New Roman" w:cs="Times New Roman"/>
          <w:lang w:val="ru-RU"/>
        </w:rPr>
      </w:pPr>
      <w:r w:rsidRPr="003C2765">
        <w:rPr>
          <w:rFonts w:ascii="Times New Roman" w:eastAsiaTheme="minorHAnsi" w:hAnsi="Times New Roman" w:cs="Times New Roman"/>
          <w:lang w:val="ru-RU"/>
        </w:rPr>
        <w:t>к централизованной системе горячего водоснабжения в полном</w:t>
      </w:r>
      <w:r w:rsidR="003C2765">
        <w:rPr>
          <w:rFonts w:ascii="Times New Roman" w:eastAsiaTheme="minorHAnsi" w:hAnsi="Times New Roman" w:cs="Times New Roman"/>
          <w:lang w:val="ru-RU"/>
        </w:rPr>
        <w:t xml:space="preserve"> </w:t>
      </w:r>
      <w:proofErr w:type="gramStart"/>
      <w:r w:rsidRPr="003C2765">
        <w:rPr>
          <w:rFonts w:ascii="Times New Roman" w:eastAsiaTheme="minorHAnsi" w:hAnsi="Times New Roman" w:cs="Times New Roman"/>
          <w:lang w:val="ru-RU"/>
        </w:rPr>
        <w:t>объеме  в</w:t>
      </w:r>
      <w:proofErr w:type="gramEnd"/>
      <w:r w:rsidRPr="003C2765">
        <w:rPr>
          <w:rFonts w:ascii="Times New Roman" w:eastAsiaTheme="minorHAnsi" w:hAnsi="Times New Roman" w:cs="Times New Roman"/>
          <w:lang w:val="ru-RU"/>
        </w:rPr>
        <w:t xml:space="preserve">  порядке  и  сроки, которые предусмотрены </w:t>
      </w:r>
      <w:r w:rsidR="003C2765">
        <w:rPr>
          <w:rFonts w:ascii="Times New Roman" w:eastAsiaTheme="minorHAnsi" w:hAnsi="Times New Roman" w:cs="Times New Roman"/>
          <w:lang w:val="ru-RU"/>
        </w:rPr>
        <w:t xml:space="preserve">условиями </w:t>
      </w:r>
      <w:r w:rsidRPr="003C2765">
        <w:rPr>
          <w:rFonts w:ascii="Times New Roman" w:eastAsiaTheme="minorHAnsi" w:hAnsi="Times New Roman" w:cs="Times New Roman"/>
          <w:lang w:val="ru-RU"/>
        </w:rPr>
        <w:t>о подключении</w:t>
      </w:r>
      <w:r w:rsidR="003C2765">
        <w:rPr>
          <w:rFonts w:ascii="Times New Roman" w:eastAsiaTheme="minorHAnsi" w:hAnsi="Times New Roman" w:cs="Times New Roman"/>
          <w:lang w:val="ru-RU"/>
        </w:rPr>
        <w:t xml:space="preserve"> </w:t>
      </w:r>
      <w:r w:rsidRPr="003C2765">
        <w:rPr>
          <w:rFonts w:ascii="Times New Roman" w:eastAsiaTheme="minorHAnsi" w:hAnsi="Times New Roman" w:cs="Times New Roman"/>
          <w:lang w:val="ru-RU"/>
        </w:rPr>
        <w:t>(технологическом присоединении) объекта к централизованной системе горячего</w:t>
      </w:r>
      <w:r w:rsidR="003C2765">
        <w:rPr>
          <w:rFonts w:ascii="Times New Roman" w:eastAsiaTheme="minorHAnsi" w:hAnsi="Times New Roman" w:cs="Times New Roman"/>
          <w:lang w:val="ru-RU"/>
        </w:rPr>
        <w:t xml:space="preserve"> </w:t>
      </w:r>
      <w:r w:rsidRPr="003C2765">
        <w:rPr>
          <w:rFonts w:ascii="Times New Roman" w:eastAsiaTheme="minorHAnsi" w:hAnsi="Times New Roman" w:cs="Times New Roman"/>
          <w:lang w:val="ru-RU"/>
        </w:rPr>
        <w:t xml:space="preserve">водоснабжения  от  "__"  __________ 20__ г. </w:t>
      </w:r>
      <w:r w:rsidRPr="00C3115D">
        <w:rPr>
          <w:rFonts w:ascii="Times New Roman" w:eastAsiaTheme="minorHAnsi" w:hAnsi="Times New Roman" w:cs="Times New Roman"/>
        </w:rPr>
        <w:t>N</w:t>
      </w:r>
      <w:r w:rsidR="00C97D9F">
        <w:rPr>
          <w:rFonts w:ascii="Times New Roman" w:eastAsiaTheme="minorHAnsi" w:hAnsi="Times New Roman" w:cs="Times New Roman"/>
          <w:lang w:val="ru-RU"/>
        </w:rPr>
        <w:t>____</w:t>
      </w:r>
    </w:p>
    <w:p w14:paraId="0444A50A" w14:textId="034D5A5D" w:rsidR="00C3115D" w:rsidRPr="003C2765" w:rsidRDefault="00C3115D" w:rsidP="003C2765">
      <w:pPr>
        <w:pStyle w:val="a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C2765">
        <w:rPr>
          <w:rFonts w:eastAsiaTheme="minorHAnsi"/>
          <w:lang w:val="ru-RU"/>
        </w:rPr>
        <w:t xml:space="preserve">    </w:t>
      </w:r>
      <w:proofErr w:type="gramStart"/>
      <w:r w:rsidRPr="003C2765">
        <w:rPr>
          <w:rFonts w:ascii="Times New Roman" w:eastAsiaTheme="minorHAnsi" w:hAnsi="Times New Roman" w:cs="Times New Roman"/>
          <w:sz w:val="24"/>
          <w:szCs w:val="24"/>
          <w:lang w:val="ru-RU"/>
        </w:rPr>
        <w:t>б)  узел</w:t>
      </w:r>
      <w:proofErr w:type="gramEnd"/>
      <w:r w:rsidRPr="003C276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учета допущен к эксплуатации по следующим результатам проверки</w:t>
      </w:r>
      <w:r w:rsidR="003C276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3C2765">
        <w:rPr>
          <w:rFonts w:ascii="Times New Roman" w:eastAsiaTheme="minorHAnsi" w:hAnsi="Times New Roman" w:cs="Times New Roman"/>
          <w:sz w:val="24"/>
          <w:szCs w:val="24"/>
          <w:lang w:val="ru-RU"/>
        </w:rPr>
        <w:t>узла учета:</w:t>
      </w:r>
    </w:p>
    <w:p w14:paraId="2EAA2A86" w14:textId="21D177D6" w:rsidR="00C3115D" w:rsidRPr="00C97D9F" w:rsidRDefault="00C3115D" w:rsidP="003C2765">
      <w:pPr>
        <w:pStyle w:val="a7"/>
        <w:rPr>
          <w:rFonts w:eastAsiaTheme="minorHAnsi"/>
          <w:lang w:val="ru-RU"/>
        </w:rPr>
      </w:pPr>
      <w:r w:rsidRPr="00C97D9F">
        <w:rPr>
          <w:rFonts w:ascii="Courier New" w:eastAsiaTheme="minorHAnsi" w:hAnsi="Courier New" w:cs="Courier New"/>
          <w:sz w:val="20"/>
          <w:szCs w:val="20"/>
          <w:lang w:val="ru-RU"/>
        </w:rPr>
        <w:t>__________________________________________________________________________</w:t>
      </w:r>
      <w:r w:rsidR="003C2765" w:rsidRPr="00C97D9F">
        <w:rPr>
          <w:rFonts w:ascii="Courier New" w:eastAsiaTheme="minorHAnsi" w:hAnsi="Courier New" w:cs="Courier New"/>
          <w:sz w:val="20"/>
          <w:szCs w:val="20"/>
          <w:lang w:val="ru-RU"/>
        </w:rPr>
        <w:t xml:space="preserve">_________                   </w:t>
      </w:r>
      <w:r w:rsidRPr="00C97D9F">
        <w:rPr>
          <w:rFonts w:ascii="Times New Roman" w:eastAsiaTheme="minorHAnsi" w:hAnsi="Times New Roman" w:cs="Times New Roman"/>
          <w:sz w:val="16"/>
          <w:szCs w:val="16"/>
          <w:lang w:val="ru-RU"/>
        </w:rPr>
        <w:t>дата, время и местонахождение узла учета)</w:t>
      </w:r>
    </w:p>
    <w:p w14:paraId="2C6BB491" w14:textId="38FA80BC" w:rsidR="00C3115D" w:rsidRPr="003C2765" w:rsidRDefault="00C3115D" w:rsidP="003C2765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sz w:val="16"/>
          <w:szCs w:val="16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</w:t>
      </w:r>
      <w:r w:rsidR="003C2765">
        <w:rPr>
          <w:rFonts w:ascii="Courier New" w:eastAsiaTheme="minorHAnsi" w:hAnsi="Courier New" w:cs="Courier New"/>
          <w:sz w:val="20"/>
          <w:szCs w:val="20"/>
        </w:rPr>
        <w:t>________________________________________</w:t>
      </w:r>
      <w:r w:rsidRPr="003C2765">
        <w:rPr>
          <w:rFonts w:eastAsiaTheme="minorHAnsi"/>
          <w:b w:val="0"/>
          <w:sz w:val="16"/>
          <w:szCs w:val="16"/>
        </w:rPr>
        <w:t xml:space="preserve">фамилии, имена, отчества, должности и контактные данные лиц, </w:t>
      </w:r>
      <w:proofErr w:type="gramStart"/>
      <w:r w:rsidRPr="003C2765">
        <w:rPr>
          <w:rFonts w:eastAsiaTheme="minorHAnsi"/>
          <w:b w:val="0"/>
          <w:sz w:val="16"/>
          <w:szCs w:val="16"/>
        </w:rPr>
        <w:t>принимавших</w:t>
      </w:r>
      <w:r w:rsidR="003C2765" w:rsidRPr="003C2765">
        <w:rPr>
          <w:rFonts w:eastAsiaTheme="minorHAnsi"/>
          <w:b w:val="0"/>
          <w:sz w:val="16"/>
          <w:szCs w:val="16"/>
        </w:rPr>
        <w:t xml:space="preserve">  участие</w:t>
      </w:r>
      <w:proofErr w:type="gramEnd"/>
      <w:r w:rsidR="003C2765" w:rsidRPr="003C2765">
        <w:rPr>
          <w:rFonts w:eastAsiaTheme="minorHAnsi"/>
          <w:b w:val="0"/>
          <w:sz w:val="16"/>
          <w:szCs w:val="16"/>
        </w:rPr>
        <w:t xml:space="preserve"> в проверке</w:t>
      </w:r>
    </w:p>
    <w:p w14:paraId="3AFADE71" w14:textId="67514092" w:rsidR="00C3115D" w:rsidRDefault="00C3115D" w:rsidP="00C3115D">
      <w:pPr>
        <w:pStyle w:val="1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</w:t>
      </w:r>
      <w:r w:rsidR="003C2765">
        <w:rPr>
          <w:rFonts w:ascii="Courier New" w:eastAsiaTheme="minorHAnsi" w:hAnsi="Courier New" w:cs="Courier New"/>
          <w:sz w:val="20"/>
          <w:szCs w:val="20"/>
        </w:rPr>
        <w:t>_________</w:t>
      </w:r>
    </w:p>
    <w:p w14:paraId="48EA03C4" w14:textId="7A83539E" w:rsidR="00C3115D" w:rsidRPr="003C2765" w:rsidRDefault="00C3115D" w:rsidP="003C2765">
      <w:pPr>
        <w:pStyle w:val="a7"/>
        <w:jc w:val="both"/>
        <w:rPr>
          <w:rFonts w:ascii="Times New Roman" w:eastAsiaTheme="minorHAnsi" w:hAnsi="Times New Roman" w:cs="Times New Roman"/>
          <w:sz w:val="16"/>
          <w:szCs w:val="16"/>
          <w:lang w:val="ru-RU"/>
        </w:rPr>
      </w:pPr>
      <w:r w:rsidRPr="003C2765">
        <w:rPr>
          <w:rFonts w:ascii="Times New Roman" w:eastAsiaTheme="minorHAnsi" w:hAnsi="Times New Roman" w:cs="Times New Roman"/>
          <w:sz w:val="16"/>
          <w:szCs w:val="16"/>
          <w:lang w:val="ru-RU"/>
        </w:rPr>
        <w:t>__________________________________________________________________________</w:t>
      </w:r>
      <w:r w:rsidR="003C2765" w:rsidRPr="003C2765">
        <w:rPr>
          <w:rFonts w:ascii="Times New Roman" w:eastAsiaTheme="minorHAnsi" w:hAnsi="Times New Roman" w:cs="Times New Roman"/>
          <w:sz w:val="16"/>
          <w:szCs w:val="16"/>
          <w:lang w:val="ru-RU"/>
        </w:rPr>
        <w:t>_________</w:t>
      </w:r>
      <w:r w:rsidR="003C2765">
        <w:rPr>
          <w:rFonts w:ascii="Times New Roman" w:eastAsiaTheme="minorHAnsi" w:hAnsi="Times New Roman" w:cs="Times New Roman"/>
          <w:sz w:val="16"/>
          <w:szCs w:val="16"/>
          <w:lang w:val="ru-RU"/>
        </w:rPr>
        <w:t>__________________________________________</w:t>
      </w:r>
      <w:r w:rsidR="003C2765" w:rsidRPr="003C2765">
        <w:rPr>
          <w:rFonts w:ascii="Times New Roman" w:eastAsiaTheme="minorHAnsi" w:hAnsi="Times New Roman" w:cs="Times New Roman"/>
          <w:sz w:val="16"/>
          <w:szCs w:val="16"/>
          <w:lang w:val="ru-RU"/>
        </w:rPr>
        <w:t>результаты проверки узла учета</w:t>
      </w:r>
      <w:r w:rsidR="003C2765">
        <w:rPr>
          <w:rFonts w:ascii="Times New Roman" w:eastAsiaTheme="minorHAnsi" w:hAnsi="Times New Roman" w:cs="Times New Roman"/>
          <w:sz w:val="16"/>
          <w:szCs w:val="16"/>
          <w:lang w:val="ru-RU"/>
        </w:rPr>
        <w:t xml:space="preserve">, </w:t>
      </w:r>
      <w:r w:rsidRPr="003C2765">
        <w:rPr>
          <w:rFonts w:ascii="Times New Roman" w:eastAsiaTheme="minorHAnsi" w:hAnsi="Times New Roman" w:cs="Times New Roman"/>
          <w:sz w:val="16"/>
          <w:szCs w:val="16"/>
          <w:lang w:val="ru-RU"/>
        </w:rPr>
        <w:t>показания приборов учета на момент завершения процедуры допуска узла</w:t>
      </w:r>
      <w:r w:rsidR="003C2765">
        <w:rPr>
          <w:rFonts w:ascii="Times New Roman" w:eastAsiaTheme="minorHAnsi" w:hAnsi="Times New Roman" w:cs="Times New Roman"/>
          <w:sz w:val="16"/>
          <w:szCs w:val="16"/>
          <w:lang w:val="ru-RU"/>
        </w:rPr>
        <w:t xml:space="preserve"> </w:t>
      </w:r>
      <w:r w:rsidRPr="003C2765">
        <w:rPr>
          <w:rFonts w:ascii="Times New Roman" w:eastAsiaTheme="minorHAnsi" w:hAnsi="Times New Roman" w:cs="Times New Roman"/>
          <w:sz w:val="16"/>
          <w:szCs w:val="16"/>
          <w:lang w:val="ru-RU"/>
        </w:rPr>
        <w:t>учета к эксплуатации, места на узле учета, в которых установлены</w:t>
      </w:r>
      <w:r w:rsidR="003C2765">
        <w:rPr>
          <w:rFonts w:ascii="Times New Roman" w:eastAsiaTheme="minorHAnsi" w:hAnsi="Times New Roman" w:cs="Times New Roman"/>
          <w:sz w:val="16"/>
          <w:szCs w:val="16"/>
          <w:lang w:val="ru-RU"/>
        </w:rPr>
        <w:t xml:space="preserve"> </w:t>
      </w:r>
      <w:r w:rsidRPr="003C2765">
        <w:rPr>
          <w:rFonts w:ascii="Times New Roman" w:eastAsiaTheme="minorHAnsi" w:hAnsi="Times New Roman" w:cs="Times New Roman"/>
          <w:sz w:val="16"/>
          <w:szCs w:val="16"/>
          <w:lang w:val="ru-RU"/>
        </w:rPr>
        <w:t>контрольные одноразовые номе</w:t>
      </w:r>
      <w:r w:rsidR="003C2765" w:rsidRPr="003C2765">
        <w:rPr>
          <w:rFonts w:ascii="Times New Roman" w:eastAsiaTheme="minorHAnsi" w:hAnsi="Times New Roman" w:cs="Times New Roman"/>
          <w:sz w:val="16"/>
          <w:szCs w:val="16"/>
          <w:lang w:val="ru-RU"/>
        </w:rPr>
        <w:t>рные пломбы (контрольные пломбы</w:t>
      </w:r>
    </w:p>
    <w:p w14:paraId="758ED3EB" w14:textId="54308711" w:rsidR="00C3115D" w:rsidRPr="008A686F" w:rsidRDefault="00C3115D" w:rsidP="003C2765">
      <w:pPr>
        <w:pStyle w:val="a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C2765">
        <w:rPr>
          <w:rFonts w:eastAsiaTheme="minorHAnsi"/>
          <w:lang w:val="ru-RU"/>
        </w:rPr>
        <w:t xml:space="preserve">    </w:t>
      </w:r>
      <w:r w:rsidRPr="003C2765">
        <w:rPr>
          <w:rFonts w:ascii="Times New Roman" w:eastAsiaTheme="minorHAnsi" w:hAnsi="Times New Roman" w:cs="Times New Roman"/>
          <w:sz w:val="24"/>
          <w:szCs w:val="24"/>
          <w:lang w:val="ru-RU"/>
        </w:rPr>
        <w:t>в)   организация,   осуществляющая   горячее  водоснабжение,  выполнила</w:t>
      </w:r>
      <w:r w:rsidR="003C276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3C276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мероприятия,     предусмотренные    </w:t>
      </w:r>
      <w:hyperlink r:id="rId5" w:history="1">
        <w:r w:rsidRPr="003C2765">
          <w:rPr>
            <w:rFonts w:ascii="Times New Roman" w:eastAsiaTheme="minorHAnsi" w:hAnsi="Times New Roman" w:cs="Times New Roman"/>
            <w:color w:val="0000FF"/>
            <w:sz w:val="24"/>
            <w:szCs w:val="24"/>
            <w:lang w:val="ru-RU"/>
          </w:rPr>
          <w:t>Правилами</w:t>
        </w:r>
      </w:hyperlink>
      <w:r w:rsidRPr="003C276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горячего    водоснабжения,</w:t>
      </w:r>
      <w:r w:rsidR="003C276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3C2765">
        <w:rPr>
          <w:rFonts w:ascii="Times New Roman" w:eastAsiaTheme="minorHAnsi" w:hAnsi="Times New Roman" w:cs="Times New Roman"/>
          <w:sz w:val="24"/>
          <w:szCs w:val="24"/>
          <w:lang w:val="ru-RU"/>
        </w:rPr>
        <w:t>утвержденными  постановлением Правительства Российской Федерации от 29 июля</w:t>
      </w:r>
      <w:r w:rsidR="003C276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3C276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2013  г.  </w:t>
      </w:r>
      <w:r w:rsidRPr="003C2765">
        <w:rPr>
          <w:rFonts w:ascii="Times New Roman" w:eastAsiaTheme="minorHAnsi" w:hAnsi="Times New Roman" w:cs="Times New Roman"/>
          <w:sz w:val="24"/>
          <w:szCs w:val="24"/>
        </w:rPr>
        <w:t>N</w:t>
      </w:r>
      <w:r w:rsidRPr="003C276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C2765">
        <w:rPr>
          <w:rFonts w:ascii="Times New Roman" w:eastAsiaTheme="minorHAnsi" w:hAnsi="Times New Roman" w:cs="Times New Roman"/>
          <w:sz w:val="24"/>
          <w:szCs w:val="24"/>
          <w:lang w:val="ru-RU"/>
        </w:rPr>
        <w:t>642  "</w:t>
      </w:r>
      <w:proofErr w:type="gramEnd"/>
      <w:r w:rsidRPr="003C2765">
        <w:rPr>
          <w:rFonts w:ascii="Times New Roman" w:eastAsiaTheme="minorHAnsi" w:hAnsi="Times New Roman" w:cs="Times New Roman"/>
          <w:sz w:val="24"/>
          <w:szCs w:val="24"/>
          <w:lang w:val="ru-RU"/>
        </w:rPr>
        <w:t>Об  утверждении Правил горячего водоснабжения и внесении</w:t>
      </w:r>
      <w:r w:rsidR="003C276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3C2765">
        <w:rPr>
          <w:rFonts w:ascii="Times New Roman" w:eastAsiaTheme="minorHAnsi" w:hAnsi="Times New Roman" w:cs="Times New Roman"/>
          <w:sz w:val="24"/>
          <w:szCs w:val="24"/>
          <w:lang w:val="ru-RU"/>
        </w:rPr>
        <w:t>изменения  в постановление Правительства Российской Федерации от 13 февраля</w:t>
      </w:r>
      <w:r w:rsidR="003C276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3C276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2006  г. </w:t>
      </w:r>
      <w:r w:rsidRPr="003C2765">
        <w:rPr>
          <w:rFonts w:ascii="Times New Roman" w:eastAsiaTheme="minorHAnsi" w:hAnsi="Times New Roman" w:cs="Times New Roman"/>
          <w:sz w:val="24"/>
          <w:szCs w:val="24"/>
        </w:rPr>
        <w:t>N</w:t>
      </w:r>
      <w:r w:rsidRPr="003C276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83", включая осуществление фактического</w:t>
      </w:r>
      <w:r w:rsidR="003C276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8A686F">
        <w:rPr>
          <w:rFonts w:ascii="Times New Roman" w:eastAsiaTheme="minorHAnsi" w:hAnsi="Times New Roman" w:cs="Times New Roman"/>
          <w:sz w:val="24"/>
          <w:szCs w:val="24"/>
          <w:lang w:val="ru-RU"/>
        </w:rPr>
        <w:t>подключения  (технологического  присоединения)  объекта  к централизованной</w:t>
      </w:r>
      <w:r w:rsidR="003C276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8A686F">
        <w:rPr>
          <w:rFonts w:ascii="Times New Roman" w:eastAsiaTheme="minorHAnsi" w:hAnsi="Times New Roman" w:cs="Times New Roman"/>
          <w:sz w:val="24"/>
          <w:szCs w:val="24"/>
          <w:lang w:val="ru-RU"/>
        </w:rPr>
        <w:t>системе горячего   водоснабжения   организации,   осуществляющей  горячее</w:t>
      </w:r>
      <w:r w:rsidR="003C276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8A686F">
        <w:rPr>
          <w:rFonts w:ascii="Times New Roman" w:eastAsiaTheme="minorHAnsi" w:hAnsi="Times New Roman" w:cs="Times New Roman"/>
          <w:sz w:val="24"/>
          <w:szCs w:val="24"/>
          <w:lang w:val="ru-RU"/>
        </w:rPr>
        <w:t>водоснабжение.</w:t>
      </w:r>
    </w:p>
    <w:p w14:paraId="09610551" w14:textId="1C2C185D" w:rsidR="00C3115D" w:rsidRPr="008A686F" w:rsidRDefault="00C3115D" w:rsidP="008A686F">
      <w:pPr>
        <w:pStyle w:val="a7"/>
        <w:rPr>
          <w:rFonts w:ascii="Times New Roman" w:eastAsiaTheme="minorHAnsi" w:hAnsi="Times New Roman" w:cs="Times New Roman"/>
          <w:lang w:val="ru-RU"/>
        </w:rPr>
      </w:pPr>
      <w:r w:rsidRPr="00C97D9F">
        <w:rPr>
          <w:rFonts w:ascii="Times New Roman" w:eastAsiaTheme="minorHAnsi" w:hAnsi="Times New Roman" w:cs="Times New Roman"/>
          <w:lang w:val="ru-RU"/>
        </w:rPr>
        <w:t xml:space="preserve">    </w:t>
      </w:r>
      <w:r w:rsidR="008A686F" w:rsidRPr="00C97D9F">
        <w:rPr>
          <w:rFonts w:ascii="Times New Roman" w:eastAsiaTheme="minorHAnsi" w:hAnsi="Times New Roman" w:cs="Times New Roman"/>
          <w:lang w:val="ru-RU"/>
        </w:rPr>
        <w:tab/>
      </w:r>
      <w:r w:rsidRPr="008A686F">
        <w:rPr>
          <w:rFonts w:ascii="Times New Roman" w:eastAsiaTheme="minorHAnsi" w:hAnsi="Times New Roman" w:cs="Times New Roman"/>
          <w:lang w:val="ru-RU"/>
        </w:rPr>
        <w:t>Величина подключенной нагрузки объекта отпуска горячей воды составляет:</w:t>
      </w:r>
    </w:p>
    <w:p w14:paraId="6A15B9E2" w14:textId="279D1E4D" w:rsidR="00C3115D" w:rsidRPr="008A686F" w:rsidRDefault="008A686F" w:rsidP="008A686F">
      <w:pPr>
        <w:pStyle w:val="a7"/>
        <w:rPr>
          <w:rFonts w:ascii="Times New Roman" w:eastAsiaTheme="minorHAnsi" w:hAnsi="Times New Roman" w:cs="Times New Roman"/>
          <w:lang w:val="ru-RU"/>
        </w:rPr>
      </w:pPr>
      <w:r>
        <w:rPr>
          <w:rFonts w:ascii="Times New Roman" w:eastAsiaTheme="minorHAnsi" w:hAnsi="Times New Roman" w:cs="Times New Roman"/>
          <w:lang w:val="ru-RU"/>
        </w:rPr>
        <w:t xml:space="preserve"> </w:t>
      </w:r>
      <w:r w:rsidR="00C3115D" w:rsidRPr="008A686F">
        <w:rPr>
          <w:rFonts w:ascii="Times New Roman" w:eastAsiaTheme="minorHAnsi" w:hAnsi="Times New Roman" w:cs="Times New Roman"/>
          <w:lang w:val="ru-RU"/>
        </w:rPr>
        <w:t>___________ м</w:t>
      </w:r>
      <w:r w:rsidR="00C3115D" w:rsidRPr="009351F3">
        <w:rPr>
          <w:rFonts w:ascii="Times New Roman" w:eastAsiaTheme="minorHAnsi" w:hAnsi="Times New Roman" w:cs="Times New Roman"/>
          <w:vertAlign w:val="superscript"/>
          <w:lang w:val="ru-RU"/>
        </w:rPr>
        <w:t>3</w:t>
      </w:r>
      <w:r w:rsidR="00C3115D" w:rsidRPr="008A686F">
        <w:rPr>
          <w:rFonts w:ascii="Times New Roman" w:eastAsiaTheme="minorHAnsi" w:hAnsi="Times New Roman" w:cs="Times New Roman"/>
          <w:lang w:val="ru-RU"/>
        </w:rPr>
        <w:t>/</w:t>
      </w:r>
      <w:proofErr w:type="spellStart"/>
      <w:r w:rsidR="00C3115D" w:rsidRPr="008A686F">
        <w:rPr>
          <w:rFonts w:ascii="Times New Roman" w:eastAsiaTheme="minorHAnsi" w:hAnsi="Times New Roman" w:cs="Times New Roman"/>
          <w:lang w:val="ru-RU"/>
        </w:rPr>
        <w:t>сут</w:t>
      </w:r>
      <w:proofErr w:type="spellEnd"/>
      <w:r w:rsidR="00C3115D" w:rsidRPr="008A686F">
        <w:rPr>
          <w:rFonts w:ascii="Times New Roman" w:eastAsiaTheme="minorHAnsi" w:hAnsi="Times New Roman" w:cs="Times New Roman"/>
          <w:lang w:val="ru-RU"/>
        </w:rPr>
        <w:t xml:space="preserve"> (__________ м</w:t>
      </w:r>
      <w:r w:rsidR="00C3115D" w:rsidRPr="009351F3">
        <w:rPr>
          <w:rFonts w:ascii="Times New Roman" w:eastAsiaTheme="minorHAnsi" w:hAnsi="Times New Roman" w:cs="Times New Roman"/>
          <w:vertAlign w:val="superscript"/>
          <w:lang w:val="ru-RU"/>
        </w:rPr>
        <w:t>3</w:t>
      </w:r>
      <w:r w:rsidR="00C3115D" w:rsidRPr="008A686F">
        <w:rPr>
          <w:rFonts w:ascii="Times New Roman" w:eastAsiaTheme="minorHAnsi" w:hAnsi="Times New Roman" w:cs="Times New Roman"/>
          <w:lang w:val="ru-RU"/>
        </w:rPr>
        <w:t>/час);</w:t>
      </w:r>
    </w:p>
    <w:p w14:paraId="22B62BC7" w14:textId="4D2193B3" w:rsidR="00C3115D" w:rsidRPr="008A686F" w:rsidRDefault="00C3115D" w:rsidP="008A686F">
      <w:pPr>
        <w:pStyle w:val="a7"/>
        <w:ind w:firstLine="708"/>
        <w:rPr>
          <w:rFonts w:ascii="Times New Roman" w:eastAsiaTheme="minorHAnsi" w:hAnsi="Times New Roman" w:cs="Times New Roman"/>
          <w:lang w:val="ru-RU"/>
        </w:rPr>
      </w:pPr>
      <w:r w:rsidRPr="008A686F">
        <w:rPr>
          <w:rFonts w:ascii="Times New Roman" w:eastAsiaTheme="minorHAnsi" w:hAnsi="Times New Roman" w:cs="Times New Roman"/>
          <w:lang w:val="ru-RU"/>
        </w:rPr>
        <w:t>Точка (точки) подключения (технологического присоединения) объекта:</w:t>
      </w:r>
    </w:p>
    <w:p w14:paraId="4ED361A5" w14:textId="785FFDD4" w:rsidR="00C3115D" w:rsidRPr="00D36DB3" w:rsidRDefault="008A686F" w:rsidP="00D36DB3">
      <w:pPr>
        <w:pStyle w:val="a7"/>
        <w:rPr>
          <w:rFonts w:ascii="Times New Roman" w:eastAsiaTheme="minorHAnsi" w:hAnsi="Times New Roman" w:cs="Times New Roman"/>
          <w:lang w:val="ru-RU"/>
        </w:rPr>
      </w:pPr>
      <w:r>
        <w:rPr>
          <w:rFonts w:ascii="Times New Roman" w:eastAsiaTheme="minorHAnsi" w:hAnsi="Times New Roman" w:cs="Times New Roman"/>
          <w:lang w:val="ru-RU"/>
        </w:rPr>
        <w:t>______________________________________________________________________</w:t>
      </w:r>
      <w:r w:rsidR="00D36DB3">
        <w:rPr>
          <w:rFonts w:ascii="Times New Roman" w:eastAsiaTheme="minorHAnsi" w:hAnsi="Times New Roman" w:cs="Times New Roman"/>
          <w:lang w:val="ru-RU"/>
        </w:rPr>
        <w:t>_____________________</w:t>
      </w:r>
      <w:r w:rsidR="00C3115D" w:rsidRPr="00D36DB3">
        <w:rPr>
          <w:rFonts w:eastAsiaTheme="minorHAnsi"/>
          <w:lang w:val="ru-RU"/>
        </w:rPr>
        <w:t xml:space="preserve"> </w:t>
      </w:r>
      <w:r w:rsidR="00C3115D" w:rsidRPr="00D36DB3">
        <w:rPr>
          <w:rFonts w:ascii="Times New Roman" w:eastAsiaTheme="minorHAnsi" w:hAnsi="Times New Roman" w:cs="Times New Roman"/>
          <w:sz w:val="16"/>
          <w:szCs w:val="16"/>
          <w:lang w:val="ru-RU"/>
        </w:rPr>
        <w:t>(указать адрес, наименование объектов и оборудования, по которым</w:t>
      </w:r>
      <w:r w:rsidR="00D36DB3" w:rsidRPr="00D36DB3">
        <w:rPr>
          <w:rFonts w:eastAsiaTheme="minorHAnsi"/>
          <w:sz w:val="16"/>
          <w:szCs w:val="16"/>
          <w:lang w:val="ru-RU"/>
        </w:rPr>
        <w:t xml:space="preserve"> </w:t>
      </w:r>
      <w:r w:rsidR="00C3115D" w:rsidRPr="00D36DB3">
        <w:rPr>
          <w:rFonts w:ascii="Times New Roman" w:eastAsiaTheme="minorHAnsi" w:hAnsi="Times New Roman" w:cs="Times New Roman"/>
          <w:sz w:val="16"/>
          <w:szCs w:val="16"/>
          <w:lang w:val="ru-RU"/>
        </w:rPr>
        <w:t>определяется граница балансовой принадлежности водопроводных сетей</w:t>
      </w:r>
      <w:r w:rsidR="00D36DB3" w:rsidRPr="00D36DB3">
        <w:rPr>
          <w:rFonts w:eastAsiaTheme="minorHAnsi"/>
          <w:sz w:val="16"/>
          <w:szCs w:val="16"/>
          <w:lang w:val="ru-RU"/>
        </w:rPr>
        <w:t xml:space="preserve"> </w:t>
      </w:r>
      <w:r w:rsidR="00C3115D" w:rsidRPr="00D36DB3">
        <w:rPr>
          <w:rFonts w:ascii="Times New Roman" w:eastAsiaTheme="minorHAnsi" w:hAnsi="Times New Roman" w:cs="Times New Roman"/>
          <w:sz w:val="16"/>
          <w:szCs w:val="16"/>
          <w:lang w:val="ru-RU"/>
        </w:rPr>
        <w:t>централизованной системы гор</w:t>
      </w:r>
      <w:r w:rsidR="00D36DB3" w:rsidRPr="00D36DB3">
        <w:rPr>
          <w:rFonts w:eastAsiaTheme="minorHAnsi"/>
          <w:sz w:val="16"/>
          <w:szCs w:val="16"/>
          <w:lang w:val="ru-RU"/>
        </w:rPr>
        <w:t xml:space="preserve">ячего водоснабжения организации, </w:t>
      </w:r>
      <w:r w:rsidR="00C3115D" w:rsidRPr="00D36DB3">
        <w:rPr>
          <w:rFonts w:ascii="Times New Roman" w:eastAsiaTheme="minorHAnsi" w:hAnsi="Times New Roman" w:cs="Times New Roman"/>
          <w:sz w:val="16"/>
          <w:szCs w:val="16"/>
          <w:lang w:val="ru-RU"/>
        </w:rPr>
        <w:t xml:space="preserve"> осуществляющей горячее водоснабжение, и заказчика)</w:t>
      </w:r>
    </w:p>
    <w:p w14:paraId="063C15E4" w14:textId="51A0495D" w:rsidR="000E5DA6" w:rsidRPr="00D06723" w:rsidRDefault="000E5DA6" w:rsidP="008A686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06723">
        <w:rPr>
          <w:rFonts w:ascii="Times New Roman" w:hAnsi="Times New Roman" w:cs="Times New Roman"/>
          <w:sz w:val="24"/>
          <w:szCs w:val="24"/>
        </w:rPr>
        <w:t xml:space="preserve"> </w:t>
      </w:r>
      <w:r w:rsidRPr="00D06723">
        <w:rPr>
          <w:rFonts w:ascii="Times New Roman" w:hAnsi="Times New Roman" w:cs="Times New Roman"/>
          <w:sz w:val="24"/>
          <w:szCs w:val="24"/>
        </w:rPr>
        <w:tab/>
      </w:r>
    </w:p>
    <w:p w14:paraId="5AE06F18" w14:textId="17DFE325" w:rsidR="000E5DA6" w:rsidRPr="00D36DB3" w:rsidRDefault="000E5DA6" w:rsidP="008A686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dst100344"/>
      <w:bookmarkEnd w:id="0"/>
      <w:r w:rsidRPr="008A686F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569B4" w:rsidRPr="008A686F">
        <w:rPr>
          <w:rStyle w:val="blk"/>
          <w:rFonts w:ascii="Times New Roman" w:hAnsi="Times New Roman" w:cs="Times New Roman"/>
          <w:sz w:val="24"/>
          <w:szCs w:val="24"/>
          <w:lang w:val="ru-RU"/>
        </w:rPr>
        <w:t>7</w:t>
      </w:r>
      <w:r w:rsidRPr="008A686F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.Границей   раздела   балансовой   принадлежности   </w:t>
      </w:r>
      <w:r w:rsidR="008A686F" w:rsidRPr="008A686F">
        <w:rPr>
          <w:rFonts w:ascii="Times New Roman" w:eastAsiaTheme="minorHAnsi" w:hAnsi="Times New Roman" w:cs="Times New Roman"/>
          <w:sz w:val="24"/>
          <w:szCs w:val="24"/>
          <w:lang w:val="ru-RU"/>
        </w:rPr>
        <w:t>централизованной системы горячего водоснабжения организации, осуществляющей</w:t>
      </w:r>
      <w:r w:rsidR="008A686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D36DB3">
        <w:rPr>
          <w:rFonts w:ascii="Times New Roman" w:eastAsiaTheme="minorHAnsi" w:hAnsi="Times New Roman" w:cs="Times New Roman"/>
          <w:sz w:val="24"/>
          <w:szCs w:val="24"/>
          <w:lang w:val="ru-RU"/>
        </w:rPr>
        <w:t>г</w:t>
      </w:r>
      <w:r w:rsidR="008A686F" w:rsidRPr="00D36DB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орячее водоснабжение, и заказчика является </w:t>
      </w:r>
      <w:r w:rsidRPr="00D36DB3">
        <w:rPr>
          <w:rStyle w:val="blk"/>
          <w:rFonts w:ascii="Times New Roman" w:hAnsi="Times New Roman" w:cs="Times New Roman"/>
          <w:sz w:val="24"/>
          <w:szCs w:val="24"/>
          <w:lang w:val="ru-RU"/>
        </w:rPr>
        <w:lastRenderedPageBreak/>
        <w:t>_________________________________________________________________________________</w:t>
      </w:r>
      <w:r w:rsidR="00D36DB3">
        <w:rPr>
          <w:rStyle w:val="blk"/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6F12D3A4" w14:textId="785A26F8" w:rsidR="000E5DA6" w:rsidRPr="00D36DB3" w:rsidRDefault="000E5DA6" w:rsidP="009903DB">
      <w:pPr>
        <w:pStyle w:val="HTML"/>
        <w:jc w:val="center"/>
        <w:rPr>
          <w:rStyle w:val="blk"/>
          <w:rFonts w:ascii="Times New Roman" w:hAnsi="Times New Roman" w:cs="Times New Roman"/>
          <w:sz w:val="16"/>
          <w:szCs w:val="16"/>
        </w:rPr>
      </w:pPr>
      <w:r w:rsidRPr="00D36DB3">
        <w:rPr>
          <w:rStyle w:val="blk"/>
          <w:rFonts w:ascii="Times New Roman" w:hAnsi="Times New Roman" w:cs="Times New Roman"/>
          <w:sz w:val="16"/>
          <w:szCs w:val="16"/>
        </w:rPr>
        <w:t xml:space="preserve">(адрес, наименование объекта и оборудования, по которым определяется граница балансовой принадлежности </w:t>
      </w:r>
      <w:r w:rsidR="00D36DB3" w:rsidRPr="00D36DB3">
        <w:rPr>
          <w:rFonts w:ascii="Times New Roman" w:eastAsiaTheme="minorHAnsi" w:hAnsi="Times New Roman" w:cs="Times New Roman"/>
          <w:sz w:val="16"/>
          <w:szCs w:val="16"/>
        </w:rPr>
        <w:t>централизованной системы горячего водоснабжения организации, осуществляющей горячее водоснабжение, и заказчика)</w:t>
      </w:r>
    </w:p>
    <w:p w14:paraId="404E384F" w14:textId="77777777" w:rsid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       </w:t>
      </w:r>
    </w:p>
    <w:p w14:paraId="13D300C0" w14:textId="17ECD7D5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Схема границы балансовой принадле</w:t>
      </w:r>
      <w:r w:rsidR="00D36D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жности:</w:t>
      </w:r>
    </w:p>
    <w:p w14:paraId="20D07542" w14:textId="77777777" w:rsidR="00D06723" w:rsidRPr="00D06723" w:rsidRDefault="00D06723" w:rsidP="00D0672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 </w:t>
      </w:r>
    </w:p>
    <w:tbl>
      <w:tblPr>
        <w:tblW w:w="908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3492"/>
        <w:gridCol w:w="2794"/>
      </w:tblGrid>
      <w:tr w:rsidR="00D06723" w:rsidRPr="00BF5D2B" w14:paraId="2041067F" w14:textId="77777777" w:rsidTr="00D06723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14:paraId="782F1E98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2B5A135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4CF64EFC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06723" w:rsidRPr="00BF5D2B" w14:paraId="175E5EB2" w14:textId="77777777" w:rsidTr="00D06723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14:paraId="79A2EDA8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A8436B8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3D34383D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06723" w:rsidRPr="00BF5D2B" w14:paraId="69D41B80" w14:textId="77777777" w:rsidTr="00D06723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14:paraId="1A6380AC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C0E30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5EC9411F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14:paraId="092FE428" w14:textId="77777777" w:rsidR="00D06723" w:rsidRPr="00D06723" w:rsidRDefault="00D06723" w:rsidP="00D06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D50802A" w14:textId="3D171866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" w:name="dst100346"/>
      <w:bookmarkEnd w:id="1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Прочие    сведения    по   установлению   границ   раздела   балансовой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принадлежности </w:t>
      </w:r>
      <w:r w:rsidR="00D36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="00D36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</w:t>
      </w:r>
    </w:p>
    <w:p w14:paraId="6451967C" w14:textId="77777777" w:rsid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bookmarkStart w:id="2" w:name="dst100347"/>
      <w:bookmarkEnd w:id="2"/>
    </w:p>
    <w:p w14:paraId="2906FAF9" w14:textId="77777777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C569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Границей раздела </w:t>
      </w:r>
      <w:proofErr w:type="gramStart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эксплуатационной  ответственности</w:t>
      </w:r>
      <w:proofErr w:type="gramEnd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сторон  является</w:t>
      </w:r>
    </w:p>
    <w:p w14:paraId="0BD6F9D4" w14:textId="77777777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14:paraId="513AE58C" w14:textId="77777777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</w:p>
    <w:p w14:paraId="5B851A27" w14:textId="77777777" w:rsidR="00D06723" w:rsidRPr="00D36DB3" w:rsidRDefault="00D06723" w:rsidP="005E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D36DB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(адрес, наименование объекта и оборудования, по которым определяется граница эксплуатационной ответственности сторон)</w:t>
      </w:r>
    </w:p>
    <w:p w14:paraId="1C493265" w14:textId="77777777" w:rsidR="009903DB" w:rsidRPr="00D06723" w:rsidRDefault="009903DB" w:rsidP="005E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F1F1991" w14:textId="77777777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Схема границ эксплуатационной ответственности сторон</w:t>
      </w:r>
    </w:p>
    <w:p w14:paraId="2724B774" w14:textId="77777777" w:rsidR="00D06723" w:rsidRPr="00D06723" w:rsidRDefault="00D06723" w:rsidP="00D0672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 </w:t>
      </w:r>
    </w:p>
    <w:tbl>
      <w:tblPr>
        <w:tblW w:w="908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3492"/>
        <w:gridCol w:w="2794"/>
      </w:tblGrid>
      <w:tr w:rsidR="00D06723" w:rsidRPr="00D06723" w14:paraId="78D34A18" w14:textId="77777777" w:rsidTr="00D06723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14:paraId="469EA692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F69092D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0B91F0E5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06723" w:rsidRPr="00D06723" w14:paraId="1983B6FD" w14:textId="77777777" w:rsidTr="00D06723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14:paraId="5CCE70CE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6CA72DD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4FA574EE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06723" w:rsidRPr="00D06723" w14:paraId="68CF74C1" w14:textId="77777777" w:rsidTr="00D06723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14:paraId="6D0FCA4B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09CE7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0B2014ED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14:paraId="79BEF3D7" w14:textId="77777777" w:rsidR="00D06723" w:rsidRPr="00D06723" w:rsidRDefault="00D06723" w:rsidP="00D06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D9D763E" w14:textId="77777777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" w:name="dst100349"/>
      <w:bookmarkEnd w:id="3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Прочие   сведения   </w:t>
      </w:r>
      <w:proofErr w:type="gramStart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 установлению</w:t>
      </w:r>
      <w:proofErr w:type="gramEnd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границ  раздела  эксплуатационной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ответственности сторон ________________________________________________________________________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14:paraId="0CCDFB2C" w14:textId="77777777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</w:p>
    <w:p w14:paraId="552987DF" w14:textId="77777777" w:rsidR="005E752D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" w:name="dst100350"/>
      <w:bookmarkEnd w:id="4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C569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</w:t>
      </w:r>
      <w:proofErr w:type="gramStart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Замечания  к</w:t>
      </w:r>
      <w:proofErr w:type="gramEnd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выполнению работ по подключению на момент подписания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настоящего акта</w:t>
      </w:r>
    </w:p>
    <w:p w14:paraId="354E5B64" w14:textId="77777777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сторон </w:t>
      </w:r>
      <w:r w:rsidR="00C569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</w:t>
      </w:r>
    </w:p>
    <w:p w14:paraId="1A14DBF4" w14:textId="77777777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" w:name="dst100351"/>
      <w:bookmarkEnd w:id="5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</w:t>
      </w:r>
      <w:r w:rsidR="00C569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Прочие сведения _________________________________________________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14:paraId="2D46E434" w14:textId="77777777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" w:name="dst100352"/>
      <w:bookmarkEnd w:id="6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</w:t>
      </w:r>
      <w:r w:rsidR="00C569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</w:t>
      </w:r>
      <w:proofErr w:type="gramStart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Настоящий  акт</w:t>
      </w:r>
      <w:proofErr w:type="gramEnd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составлен в 2 экземплярах (по одному экземпляру для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каждой из сторон), имеющих одинаковую юридическую силу.</w:t>
      </w:r>
    </w:p>
    <w:p w14:paraId="13AD5A16" w14:textId="77777777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C65C47F" w14:textId="77777777" w:rsidR="00D06723" w:rsidRPr="00D06723" w:rsidRDefault="00D06723" w:rsidP="000A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 </w:t>
      </w:r>
      <w:bookmarkStart w:id="7" w:name="dst100353"/>
      <w:bookmarkEnd w:id="7"/>
    </w:p>
    <w:p w14:paraId="6730396A" w14:textId="77777777" w:rsidR="00AF157B" w:rsidRDefault="00AF157B" w:rsidP="00D0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dst100355"/>
      <w:bookmarkEnd w:id="8"/>
      <w:r w:rsidRPr="00D06723">
        <w:rPr>
          <w:rFonts w:ascii="Times New Roman" w:hAnsi="Times New Roman" w:cs="Times New Roman"/>
          <w:sz w:val="24"/>
          <w:szCs w:val="24"/>
          <w:lang w:val="ru-RU"/>
        </w:rPr>
        <w:t>Подписи сторон:</w:t>
      </w:r>
    </w:p>
    <w:p w14:paraId="40178C52" w14:textId="77777777" w:rsidR="000A36CE" w:rsidRDefault="000A36CE" w:rsidP="00D0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27"/>
        <w:gridCol w:w="5028"/>
      </w:tblGrid>
      <w:tr w:rsidR="009351F3" w14:paraId="2B647A5E" w14:textId="77777777" w:rsidTr="006172F2">
        <w:tc>
          <w:tcPr>
            <w:tcW w:w="5027" w:type="dxa"/>
            <w:shd w:val="clear" w:color="auto" w:fill="FFFFFF" w:themeFill="background1"/>
          </w:tcPr>
          <w:p w14:paraId="7901F99A" w14:textId="77777777" w:rsidR="009351F3" w:rsidRDefault="009351F3" w:rsidP="006172F2">
            <w:pPr>
              <w:spacing w:after="0" w:line="240" w:lineRule="auto"/>
              <w:ind w:right="5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</w:t>
            </w:r>
          </w:p>
          <w:p w14:paraId="5BD17C2F" w14:textId="77777777" w:rsidR="009351F3" w:rsidRDefault="009351F3" w:rsidP="00617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8" w:type="dxa"/>
            <w:shd w:val="clear" w:color="auto" w:fill="FFFFFF" w:themeFill="background1"/>
          </w:tcPr>
          <w:p w14:paraId="0E95FF01" w14:textId="77777777" w:rsidR="009351F3" w:rsidRDefault="009351F3" w:rsidP="006172F2">
            <w:pPr>
              <w:tabs>
                <w:tab w:val="left" w:pos="4221"/>
              </w:tabs>
              <w:spacing w:after="0" w:line="240" w:lineRule="auto"/>
              <w:ind w:right="4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Заявитель</w:t>
            </w:r>
          </w:p>
        </w:tc>
      </w:tr>
      <w:tr w:rsidR="009351F3" w14:paraId="467695F8" w14:textId="77777777" w:rsidTr="006172F2">
        <w:tc>
          <w:tcPr>
            <w:tcW w:w="5027" w:type="dxa"/>
            <w:shd w:val="clear" w:color="auto" w:fill="FFFFFF" w:themeFill="background1"/>
          </w:tcPr>
          <w:p w14:paraId="48B73A0B" w14:textId="77777777" w:rsidR="009351F3" w:rsidRDefault="009351F3" w:rsidP="006172F2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</w:t>
            </w:r>
          </w:p>
          <w:p w14:paraId="383AA64B" w14:textId="77777777" w:rsidR="009351F3" w:rsidRPr="00C569B4" w:rsidRDefault="009351F3" w:rsidP="006172F2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</w:t>
            </w:r>
            <w:r w:rsidRPr="00C56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D0A4D1C" w14:textId="77777777" w:rsidR="009351F3" w:rsidRPr="00C569B4" w:rsidRDefault="009351F3" w:rsidP="006172F2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</w:p>
          <w:p w14:paraId="4F3CF80C" w14:textId="77777777" w:rsidR="009351F3" w:rsidRPr="00C569B4" w:rsidRDefault="009351F3" w:rsidP="006172F2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69B4">
              <w:rPr>
                <w:rFonts w:ascii="Times New Roman" w:hAnsi="Times New Roman" w:cs="Times New Roman"/>
                <w:sz w:val="24"/>
                <w:szCs w:val="24"/>
              </w:rPr>
              <w:t>«___»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20 ___ г.</w:t>
            </w:r>
            <w:r w:rsidRPr="00C569B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028" w:type="dxa"/>
            <w:shd w:val="clear" w:color="auto" w:fill="FFFFFF" w:themeFill="background1"/>
          </w:tcPr>
          <w:p w14:paraId="7104CC22" w14:textId="77777777" w:rsidR="009351F3" w:rsidRDefault="009351F3" w:rsidP="006172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</w:t>
            </w:r>
          </w:p>
          <w:p w14:paraId="60182425" w14:textId="77777777" w:rsidR="009351F3" w:rsidRDefault="009351F3" w:rsidP="006172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</w:t>
            </w:r>
          </w:p>
          <w:p w14:paraId="192F7995" w14:textId="77777777" w:rsidR="009351F3" w:rsidRDefault="009351F3" w:rsidP="006172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58104F" w14:textId="77777777" w:rsidR="009351F3" w:rsidRDefault="009351F3" w:rsidP="006172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«___» ______________________ 20 ___ г.</w:t>
            </w:r>
          </w:p>
        </w:tc>
      </w:tr>
    </w:tbl>
    <w:p w14:paraId="18544859" w14:textId="77777777" w:rsidR="00C569B4" w:rsidRPr="009351F3" w:rsidRDefault="00C569B4" w:rsidP="00D36DB3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sectPr w:rsidR="00C569B4" w:rsidRPr="009351F3" w:rsidSect="009903D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F4C3A"/>
    <w:multiLevelType w:val="hybridMultilevel"/>
    <w:tmpl w:val="2E04D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84"/>
    <w:rsid w:val="00027DD6"/>
    <w:rsid w:val="00036284"/>
    <w:rsid w:val="000A36CE"/>
    <w:rsid w:val="000C7EBD"/>
    <w:rsid w:val="000E5DA6"/>
    <w:rsid w:val="001C6F94"/>
    <w:rsid w:val="00331A7E"/>
    <w:rsid w:val="003729F3"/>
    <w:rsid w:val="003C2765"/>
    <w:rsid w:val="003D6187"/>
    <w:rsid w:val="00402ACD"/>
    <w:rsid w:val="0044168A"/>
    <w:rsid w:val="004C2EC2"/>
    <w:rsid w:val="005A62AD"/>
    <w:rsid w:val="005B351C"/>
    <w:rsid w:val="005E752D"/>
    <w:rsid w:val="005E7874"/>
    <w:rsid w:val="006E5004"/>
    <w:rsid w:val="007A2098"/>
    <w:rsid w:val="00825B17"/>
    <w:rsid w:val="008A4CF2"/>
    <w:rsid w:val="008A686F"/>
    <w:rsid w:val="008F722A"/>
    <w:rsid w:val="009351F3"/>
    <w:rsid w:val="009903DB"/>
    <w:rsid w:val="00991E64"/>
    <w:rsid w:val="00AF157B"/>
    <w:rsid w:val="00AF7240"/>
    <w:rsid w:val="00B24C38"/>
    <w:rsid w:val="00BF5D2B"/>
    <w:rsid w:val="00C3115D"/>
    <w:rsid w:val="00C569B4"/>
    <w:rsid w:val="00C6391A"/>
    <w:rsid w:val="00C96D16"/>
    <w:rsid w:val="00C97D9F"/>
    <w:rsid w:val="00D06723"/>
    <w:rsid w:val="00D23290"/>
    <w:rsid w:val="00D357F4"/>
    <w:rsid w:val="00D36DB3"/>
    <w:rsid w:val="00E95EB0"/>
    <w:rsid w:val="00F30B75"/>
    <w:rsid w:val="00F9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5A28"/>
  <w15:docId w15:val="{24FD2777-8BFB-45F0-A052-6AE21150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284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D06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38"/>
    <w:pPr>
      <w:ind w:left="720"/>
      <w:contextualSpacing/>
    </w:pPr>
  </w:style>
  <w:style w:type="table" w:styleId="a4">
    <w:name w:val="Table Grid"/>
    <w:basedOn w:val="a1"/>
    <w:uiPriority w:val="39"/>
    <w:rsid w:val="00B2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51C"/>
    <w:rPr>
      <w:rFonts w:ascii="Segoe UI" w:eastAsiaTheme="minorEastAsia" w:hAnsi="Segoe UI" w:cs="Segoe UI"/>
      <w:sz w:val="18"/>
      <w:szCs w:val="18"/>
      <w:lang w:val="en-US"/>
    </w:rPr>
  </w:style>
  <w:style w:type="paragraph" w:styleId="HTML">
    <w:name w:val="HTML Preformatted"/>
    <w:basedOn w:val="a"/>
    <w:link w:val="HTML0"/>
    <w:uiPriority w:val="99"/>
    <w:unhideWhenUsed/>
    <w:rsid w:val="000E5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5D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E5DA6"/>
  </w:style>
  <w:style w:type="character" w:customStyle="1" w:styleId="10">
    <w:name w:val="Заголовок 1 Знак"/>
    <w:basedOn w:val="a0"/>
    <w:link w:val="1"/>
    <w:uiPriority w:val="9"/>
    <w:rsid w:val="00D06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D06723"/>
  </w:style>
  <w:style w:type="paragraph" w:styleId="a7">
    <w:name w:val="No Spacing"/>
    <w:uiPriority w:val="1"/>
    <w:qFormat/>
    <w:rsid w:val="00C569B4"/>
    <w:pPr>
      <w:spacing w:after="0" w:line="240" w:lineRule="auto"/>
    </w:pPr>
    <w:rPr>
      <w:rFonts w:eastAsiaTheme="minorEastAsia"/>
      <w:lang w:val="en-US"/>
    </w:rPr>
  </w:style>
  <w:style w:type="character" w:styleId="a8">
    <w:name w:val="annotation reference"/>
    <w:basedOn w:val="a0"/>
    <w:uiPriority w:val="99"/>
    <w:semiHidden/>
    <w:unhideWhenUsed/>
    <w:rsid w:val="006E500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E500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E5004"/>
    <w:rPr>
      <w:rFonts w:eastAsiaTheme="minorEastAsia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500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E5004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5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6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6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1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8DE93C32702749D1CF5209525154AD763B299B15807223F3EAEB9CFA360C09282B854ED130D9955BB8E57AE6E5F08F71780F49041762C4F8a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Косыгина Лариса Альфритовна</dc:creator>
  <cp:keywords/>
  <dc:description/>
  <cp:lastModifiedBy>Чекунова Гульнара Николаевна</cp:lastModifiedBy>
  <cp:revision>10</cp:revision>
  <cp:lastPrinted>2015-10-06T05:54:00Z</cp:lastPrinted>
  <dcterms:created xsi:type="dcterms:W3CDTF">2020-08-05T13:19:00Z</dcterms:created>
  <dcterms:modified xsi:type="dcterms:W3CDTF">2021-06-24T11:11:00Z</dcterms:modified>
</cp:coreProperties>
</file>